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6D" w:rsidRDefault="002B356D" w:rsidP="002B356D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2B356D" w:rsidRDefault="002B356D" w:rsidP="002B356D">
      <w:pPr>
        <w:spacing w:line="360" w:lineRule="auto"/>
        <w:rPr>
          <w:rFonts w:ascii="Century Gothic" w:hAnsi="Century Gothic" w:cs="Courier New"/>
        </w:rPr>
      </w:pPr>
    </w:p>
    <w:p w:rsidR="002B356D" w:rsidRDefault="002B356D" w:rsidP="002B356D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Extrato de Contrato de Rateio celebrado entre o Município de RIO CASCA/MG e o Consórcio Intermunicipal de Saúde da Microrregião do Vale do Piranga – CISAMAPI, para o exercício financeiro de 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>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 xml:space="preserve"> a 31/12/201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 xml:space="preserve">. Valor global: </w:t>
      </w:r>
      <w:r w:rsidRPr="002B356D">
        <w:rPr>
          <w:rFonts w:ascii="Century Gothic" w:eastAsia="Calibri" w:hAnsi="Century Gothic" w:cs="Arial"/>
          <w:b/>
        </w:rPr>
        <w:t>R$</w:t>
      </w:r>
      <w:r>
        <w:rPr>
          <w:rFonts w:ascii="Century Gothic" w:eastAsia="Calibri" w:hAnsi="Century Gothic" w:cs="Arial"/>
          <w:b/>
        </w:rPr>
        <w:t xml:space="preserve"> </w:t>
      </w:r>
      <w:r w:rsidRPr="002B356D">
        <w:rPr>
          <w:rFonts w:ascii="Century Gothic" w:eastAsia="Calibri" w:hAnsi="Century Gothic" w:cs="Arial"/>
          <w:b/>
        </w:rPr>
        <w:t>475.179,45</w:t>
      </w:r>
      <w:r w:rsidRPr="002B356D">
        <w:rPr>
          <w:rFonts w:ascii="Century Gothic" w:eastAsia="Calibri" w:hAnsi="Century Gothic" w:cs="Arial"/>
          <w:b/>
        </w:rPr>
        <w:t>,</w:t>
      </w:r>
      <w:r>
        <w:rPr>
          <w:rFonts w:ascii="Century Gothic" w:eastAsia="Calibri" w:hAnsi="Century Gothic" w:cs="Arial"/>
        </w:rPr>
        <w:t xml:space="preserve"> </w:t>
      </w:r>
      <w:r w:rsidRPr="00F52A6E">
        <w:rPr>
          <w:rFonts w:ascii="Century Gothic" w:eastAsia="Calibri" w:hAnsi="Century Gothic" w:cs="Arial"/>
        </w:rPr>
        <w:t>(</w:t>
      </w:r>
      <w:r>
        <w:rPr>
          <w:rFonts w:ascii="Century Gothic" w:eastAsia="Calibri" w:hAnsi="Century Gothic" w:cs="Arial"/>
        </w:rPr>
        <w:t xml:space="preserve">Quatrocentos e setenta e </w:t>
      </w:r>
      <w:proofErr w:type="gramStart"/>
      <w:r>
        <w:rPr>
          <w:rFonts w:ascii="Century Gothic" w:eastAsia="Calibri" w:hAnsi="Century Gothic" w:cs="Arial"/>
        </w:rPr>
        <w:t xml:space="preserve">cinco </w:t>
      </w:r>
      <w:r w:rsidRPr="00F52A6E">
        <w:rPr>
          <w:rFonts w:ascii="Century Gothic" w:eastAsia="Calibri" w:hAnsi="Century Gothic" w:cs="Arial"/>
        </w:rPr>
        <w:t xml:space="preserve">mil </w:t>
      </w:r>
      <w:r>
        <w:rPr>
          <w:rFonts w:ascii="Century Gothic" w:eastAsia="Calibri" w:hAnsi="Century Gothic" w:cs="Arial"/>
        </w:rPr>
        <w:t>cento</w:t>
      </w:r>
      <w:bookmarkStart w:id="0" w:name="_GoBack"/>
      <w:bookmarkEnd w:id="0"/>
      <w:proofErr w:type="gramEnd"/>
      <w:r>
        <w:rPr>
          <w:rFonts w:ascii="Century Gothic" w:eastAsia="Calibri" w:hAnsi="Century Gothic" w:cs="Arial"/>
        </w:rPr>
        <w:t xml:space="preserve"> e setenta e nove</w:t>
      </w:r>
      <w:r>
        <w:rPr>
          <w:rFonts w:ascii="Century Gothic" w:eastAsia="Calibri" w:hAnsi="Century Gothic" w:cs="Arial"/>
        </w:rPr>
        <w:t xml:space="preserve"> reais e </w:t>
      </w:r>
      <w:r>
        <w:rPr>
          <w:rFonts w:ascii="Century Gothic" w:eastAsia="Calibri" w:hAnsi="Century Gothic" w:cs="Arial"/>
        </w:rPr>
        <w:t>quarenta e cinco centavos</w:t>
      </w:r>
      <w:r>
        <w:rPr>
          <w:rFonts w:ascii="Century Gothic" w:eastAsia="Calibri" w:hAnsi="Century Gothic" w:cs="Arial"/>
        </w:rPr>
        <w:t>).</w:t>
      </w:r>
    </w:p>
    <w:p w:rsidR="002B356D" w:rsidRDefault="002B356D" w:rsidP="002B356D">
      <w:pPr>
        <w:spacing w:line="360" w:lineRule="auto"/>
        <w:jc w:val="both"/>
        <w:rPr>
          <w:rFonts w:ascii="Century Gothic" w:hAnsi="Century Gothic" w:cs="Courier New"/>
        </w:rPr>
      </w:pPr>
    </w:p>
    <w:p w:rsidR="002B356D" w:rsidRDefault="002B356D" w:rsidP="002B356D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Ponte Nova, 04 de </w:t>
      </w:r>
      <w:r>
        <w:rPr>
          <w:rFonts w:ascii="Century Gothic" w:hAnsi="Century Gothic" w:cs="Courier New"/>
        </w:rPr>
        <w:t>janeiro</w:t>
      </w:r>
      <w:r>
        <w:rPr>
          <w:rFonts w:ascii="Century Gothic" w:hAnsi="Century Gothic" w:cs="Courier New"/>
        </w:rPr>
        <w:t xml:space="preserve"> de 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>.</w:t>
      </w:r>
    </w:p>
    <w:p w:rsidR="004A69DA" w:rsidRDefault="004A69DA"/>
    <w:sectPr w:rsidR="004A6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6D"/>
    <w:rsid w:val="002B356D"/>
    <w:rsid w:val="004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85FAF-3185-4E66-97E0-046B0D77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2017-01-13T11:34:00Z</dcterms:created>
  <dcterms:modified xsi:type="dcterms:W3CDTF">2017-01-13T11:37:00Z</dcterms:modified>
</cp:coreProperties>
</file>